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63193" w14:textId="77777777" w:rsidR="00884772" w:rsidRDefault="0000000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588496" w14:textId="77777777" w:rsidR="00884772" w:rsidRDefault="00000000">
      <w:pPr>
        <w:spacing w:after="200" w:line="300" w:lineRule="auto"/>
        <w:jc w:val="both"/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23E31A1A" w14:textId="52296851" w:rsidR="00884772" w:rsidRDefault="00000000">
      <w:pPr>
        <w:tabs>
          <w:tab w:val="left" w:pos="2550"/>
        </w:tabs>
        <w:ind w:right="113"/>
        <w:jc w:val="both"/>
      </w:pPr>
      <w:r>
        <w:rPr>
          <w:rFonts w:ascii="Calibri" w:hAnsi="Calibri" w:cs="Calibri"/>
          <w:sz w:val="20"/>
          <w:szCs w:val="20"/>
        </w:rPr>
        <w:t>Internetový obchod: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www.</w:t>
      </w:r>
      <w:r w:rsidR="00C549B9">
        <w:rPr>
          <w:rFonts w:ascii="Calibri" w:hAnsi="Calibri" w:cs="Calibri"/>
          <w:b/>
          <w:bCs/>
          <w:sz w:val="20"/>
          <w:szCs w:val="20"/>
        </w:rPr>
        <w:t>jentakzlasky</w:t>
      </w:r>
      <w:r>
        <w:rPr>
          <w:rFonts w:ascii="Calibri" w:hAnsi="Calibri" w:cs="Calibri"/>
          <w:b/>
          <w:bCs/>
          <w:sz w:val="20"/>
          <w:szCs w:val="20"/>
        </w:rPr>
        <w:t>.cz</w:t>
      </w:r>
    </w:p>
    <w:p w14:paraId="5A6D2658" w14:textId="77777777" w:rsidR="00884772" w:rsidRDefault="00000000">
      <w:pPr>
        <w:tabs>
          <w:tab w:val="left" w:pos="2550"/>
        </w:tabs>
        <w:ind w:right="113"/>
        <w:jc w:val="both"/>
      </w:pPr>
      <w:r>
        <w:rPr>
          <w:rFonts w:ascii="Calibri" w:hAnsi="Calibri" w:cs="Calibri"/>
          <w:sz w:val="20"/>
          <w:szCs w:val="20"/>
        </w:rPr>
        <w:t>Se sídlem: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Olšanská 2898/</w:t>
      </w:r>
      <w:proofErr w:type="gramStart"/>
      <w:r>
        <w:rPr>
          <w:rFonts w:ascii="Calibri" w:hAnsi="Calibri"/>
          <w:b/>
          <w:bCs/>
          <w:sz w:val="20"/>
          <w:szCs w:val="20"/>
        </w:rPr>
        <w:t>4h</w:t>
      </w:r>
      <w:proofErr w:type="gramEnd"/>
      <w:r>
        <w:rPr>
          <w:rFonts w:ascii="Calibri" w:hAnsi="Calibri"/>
          <w:b/>
          <w:bCs/>
          <w:sz w:val="20"/>
          <w:szCs w:val="20"/>
        </w:rPr>
        <w:t>, Žižkov, 130 00 Praha</w:t>
      </w:r>
    </w:p>
    <w:p w14:paraId="2864E213" w14:textId="49CEB619" w:rsidR="00884772" w:rsidRDefault="00C549B9">
      <w:pPr>
        <w:tabs>
          <w:tab w:val="left" w:pos="2550"/>
        </w:tabs>
        <w:ind w:right="113"/>
        <w:jc w:val="both"/>
      </w:pPr>
      <w:r>
        <w:rPr>
          <w:rFonts w:ascii="Calibri" w:hAnsi="Calibri"/>
          <w:sz w:val="20"/>
          <w:szCs w:val="20"/>
        </w:rPr>
        <w:t xml:space="preserve">Doručovací </w:t>
      </w:r>
      <w:proofErr w:type="gramStart"/>
      <w:r w:rsidR="00000000">
        <w:rPr>
          <w:rFonts w:ascii="Calibri" w:hAnsi="Calibri"/>
          <w:sz w:val="20"/>
          <w:szCs w:val="20"/>
        </w:rPr>
        <w:t xml:space="preserve">adresa:   </w:t>
      </w:r>
      <w:proofErr w:type="gramEnd"/>
      <w:r w:rsidR="00000000">
        <w:rPr>
          <w:rFonts w:ascii="Calibri" w:hAnsi="Calibri"/>
          <w:sz w:val="20"/>
          <w:szCs w:val="20"/>
        </w:rPr>
        <w:t xml:space="preserve">           </w:t>
      </w:r>
      <w:r>
        <w:rPr>
          <w:rFonts w:ascii="Calibri" w:hAnsi="Calibri"/>
          <w:sz w:val="20"/>
          <w:szCs w:val="20"/>
        </w:rPr>
        <w:t xml:space="preserve">       </w:t>
      </w:r>
      <w:r w:rsidR="00000000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Vražné 279, Vražné 742 35</w:t>
      </w:r>
    </w:p>
    <w:p w14:paraId="4141C027" w14:textId="77777777" w:rsidR="00884772" w:rsidRDefault="00000000">
      <w:pPr>
        <w:tabs>
          <w:tab w:val="left" w:pos="2550"/>
        </w:tabs>
        <w:ind w:right="113"/>
        <w:jc w:val="both"/>
      </w:pPr>
      <w:proofErr w:type="gramStart"/>
      <w:r>
        <w:rPr>
          <w:rFonts w:ascii="Calibri" w:hAnsi="Calibri" w:cs="Calibri"/>
          <w:sz w:val="20"/>
          <w:szCs w:val="20"/>
        </w:rPr>
        <w:t xml:space="preserve">IČ:   </w:t>
      </w:r>
      <w:proofErr w:type="gramEnd"/>
      <w:r>
        <w:rPr>
          <w:rFonts w:ascii="Calibri" w:hAnsi="Calibri" w:cs="Calibri"/>
          <w:sz w:val="20"/>
          <w:szCs w:val="20"/>
        </w:rPr>
        <w:t xml:space="preserve">                                                 </w:t>
      </w:r>
      <w:r>
        <w:rPr>
          <w:rFonts w:ascii="Calibri" w:eastAsia="Times New Roman" w:hAnsi="Calibri" w:cstheme="minorHAnsi"/>
          <w:b/>
          <w:bCs/>
          <w:color w:val="000000"/>
          <w:sz w:val="20"/>
          <w:szCs w:val="20"/>
        </w:rPr>
        <w:t>09754733</w:t>
      </w:r>
    </w:p>
    <w:p w14:paraId="12757C6D" w14:textId="1FEED390" w:rsidR="00884772" w:rsidRDefault="00000000">
      <w:pPr>
        <w:tabs>
          <w:tab w:val="left" w:pos="2550"/>
        </w:tabs>
        <w:ind w:right="113"/>
        <w:jc w:val="both"/>
      </w:pPr>
      <w:r>
        <w:rPr>
          <w:rFonts w:ascii="Calibri" w:hAnsi="Calibri" w:cs="Calibri"/>
          <w:sz w:val="20"/>
          <w:szCs w:val="20"/>
        </w:rPr>
        <w:t>E-mailová adresa:</w:t>
      </w:r>
      <w:r>
        <w:rPr>
          <w:rFonts w:ascii="Calibri" w:hAnsi="Calibri" w:cs="Calibri"/>
          <w:sz w:val="20"/>
          <w:szCs w:val="20"/>
        </w:rPr>
        <w:tab/>
      </w:r>
      <w:r w:rsidR="00C549B9">
        <w:rPr>
          <w:rFonts w:ascii="Calibri" w:hAnsi="Calibri" w:cs="Calibri"/>
          <w:b/>
          <w:bCs/>
          <w:sz w:val="20"/>
          <w:szCs w:val="20"/>
        </w:rPr>
        <w:t>info@jentakzlasky.cz</w:t>
      </w:r>
    </w:p>
    <w:p w14:paraId="4033166C" w14:textId="77777777" w:rsidR="00884772" w:rsidRDefault="00000000">
      <w:pPr>
        <w:tabs>
          <w:tab w:val="left" w:pos="2550"/>
        </w:tabs>
        <w:spacing w:line="300" w:lineRule="auto"/>
        <w:ind w:right="113"/>
        <w:jc w:val="both"/>
      </w:pPr>
      <w:r>
        <w:rPr>
          <w:rFonts w:ascii="Calibri" w:eastAsia="Times New Roman" w:hAnsi="Calibri" w:cstheme="minorHAnsi"/>
          <w:spacing w:val="2"/>
          <w:sz w:val="20"/>
          <w:szCs w:val="20"/>
          <w:lang w:val="cs-CZ"/>
        </w:rPr>
        <w:t>Telefonní číslo:</w:t>
      </w:r>
      <w:r>
        <w:rPr>
          <w:rFonts w:ascii="Calibri" w:eastAsia="Times New Roman" w:hAnsi="Calibri" w:cstheme="minorHAnsi"/>
          <w:b/>
          <w:bCs/>
          <w:spacing w:val="2"/>
          <w:sz w:val="20"/>
          <w:szCs w:val="20"/>
          <w:lang w:val="cs-CZ"/>
        </w:rPr>
        <w:tab/>
      </w:r>
      <w:r>
        <w:rPr>
          <w:rFonts w:ascii="Calibri" w:eastAsia="Times New Roman" w:hAnsi="Calibri" w:cstheme="minorHAnsi"/>
          <w:b/>
          <w:bCs/>
          <w:color w:val="000000" w:themeColor="text1"/>
          <w:spacing w:val="2"/>
          <w:sz w:val="20"/>
          <w:szCs w:val="20"/>
          <w:lang w:val="cs-CZ"/>
        </w:rPr>
        <w:t>737 870 794</w:t>
      </w:r>
    </w:p>
    <w:p w14:paraId="02F00940" w14:textId="77777777" w:rsidR="00884772" w:rsidRDefault="00884772">
      <w:pPr>
        <w:tabs>
          <w:tab w:val="left" w:pos="2550"/>
        </w:tabs>
        <w:spacing w:line="300" w:lineRule="auto"/>
        <w:ind w:right="113"/>
        <w:jc w:val="both"/>
        <w:rPr>
          <w:rFonts w:ascii="Calibri" w:eastAsia="Times New Roman" w:hAnsi="Calibri" w:cstheme="minorHAnsi"/>
          <w:b/>
          <w:bCs/>
          <w:color w:val="000000" w:themeColor="text1"/>
          <w:spacing w:val="2"/>
          <w:sz w:val="20"/>
          <w:szCs w:val="20"/>
          <w:lang w:val="cs-CZ"/>
        </w:rPr>
      </w:pPr>
    </w:p>
    <w:p w14:paraId="4D9F91D3" w14:textId="77777777" w:rsidR="00884772" w:rsidRDefault="0000000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W w:w="9180" w:type="dxa"/>
        <w:tblLook w:val="04A0" w:firstRow="1" w:lastRow="0" w:firstColumn="1" w:lastColumn="0" w:noHBand="0" w:noVBand="1"/>
      </w:tblPr>
      <w:tblGrid>
        <w:gridCol w:w="3396"/>
        <w:gridCol w:w="5784"/>
      </w:tblGrid>
      <w:tr w:rsidR="00884772" w14:paraId="10AD9836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7DAA209F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shd w:val="clear" w:color="auto" w:fill="auto"/>
          </w:tcPr>
          <w:p w14:paraId="02B263DC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4772" w14:paraId="356AF450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6EB50651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shd w:val="clear" w:color="auto" w:fill="auto"/>
          </w:tcPr>
          <w:p w14:paraId="31C032D5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4772" w14:paraId="1794F57C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632B8038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shd w:val="clear" w:color="auto" w:fill="auto"/>
          </w:tcPr>
          <w:p w14:paraId="16E2D869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4772" w14:paraId="5F3CEF37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489A5882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shd w:val="clear" w:color="auto" w:fill="auto"/>
          </w:tcPr>
          <w:p w14:paraId="6442517C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4772" w14:paraId="7128B358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3FB203C5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shd w:val="clear" w:color="auto" w:fill="auto"/>
          </w:tcPr>
          <w:p w14:paraId="2B4780E6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4772" w14:paraId="17487923" w14:textId="77777777">
        <w:trPr>
          <w:trHeight w:val="596"/>
        </w:trPr>
        <w:tc>
          <w:tcPr>
            <w:tcW w:w="3396" w:type="dxa"/>
            <w:shd w:val="clear" w:color="auto" w:fill="auto"/>
          </w:tcPr>
          <w:p w14:paraId="41753539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shd w:val="clear" w:color="auto" w:fill="auto"/>
          </w:tcPr>
          <w:p w14:paraId="4887A818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84772" w14:paraId="638A648A" w14:textId="77777777">
        <w:trPr>
          <w:trHeight w:val="795"/>
        </w:trPr>
        <w:tc>
          <w:tcPr>
            <w:tcW w:w="3396" w:type="dxa"/>
            <w:shd w:val="clear" w:color="auto" w:fill="auto"/>
          </w:tcPr>
          <w:p w14:paraId="525BF414" w14:textId="77777777" w:rsidR="00884772" w:rsidRDefault="0000000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shd w:val="clear" w:color="auto" w:fill="auto"/>
          </w:tcPr>
          <w:p w14:paraId="2CAF7E3B" w14:textId="77777777" w:rsidR="00884772" w:rsidRDefault="0088477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F3FEA6F" w14:textId="77777777" w:rsidR="00884772" w:rsidRDefault="0000000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6211782B" w14:textId="77777777" w:rsidR="00884772" w:rsidRDefault="0088477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33BED46" w14:textId="77777777" w:rsidR="00884772" w:rsidRDefault="0000000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D0A8699" w14:textId="77777777" w:rsidR="00884772" w:rsidRDefault="00000000"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8477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72"/>
    <w:rsid w:val="002416B7"/>
    <w:rsid w:val="00884772"/>
    <w:rsid w:val="00C5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B15F"/>
  <w15:docId w15:val="{BC7A658A-1308-4B25-A97B-B6A1A8DF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dc:description/>
  <cp:lastModifiedBy>Lukáš Konopka</cp:lastModifiedBy>
  <cp:revision>2</cp:revision>
  <dcterms:created xsi:type="dcterms:W3CDTF">2024-09-23T07:27:00Z</dcterms:created>
  <dcterms:modified xsi:type="dcterms:W3CDTF">2024-09-23T07:27:00Z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